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6AB" w:rsidRDefault="002656AB" w:rsidP="00AA1482">
      <w:pPr>
        <w:spacing w:after="0" w:line="240" w:lineRule="auto"/>
        <w:rPr>
          <w:b/>
          <w:bCs/>
          <w:sz w:val="36"/>
          <w:szCs w:val="28"/>
        </w:rPr>
      </w:pPr>
    </w:p>
    <w:p w:rsidR="002656AB" w:rsidRDefault="002656AB" w:rsidP="002656AB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2656AB" w:rsidRPr="00662A44" w:rsidRDefault="002656AB" w:rsidP="002656AB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662A44">
        <w:rPr>
          <w:b/>
          <w:bCs/>
          <w:sz w:val="36"/>
          <w:szCs w:val="28"/>
        </w:rPr>
        <w:t>Fiche de proposition de projets collectifs ou individuels</w:t>
      </w:r>
    </w:p>
    <w:p w:rsidR="002656AB" w:rsidRDefault="002656AB" w:rsidP="002656AB">
      <w:pPr>
        <w:spacing w:after="0" w:line="240" w:lineRule="auto"/>
      </w:pPr>
    </w:p>
    <w:p w:rsidR="000A297D" w:rsidRDefault="000A297D" w:rsidP="002656AB">
      <w:pPr>
        <w:spacing w:after="0" w:line="240" w:lineRule="auto"/>
      </w:pPr>
    </w:p>
    <w:p w:rsidR="002656AB" w:rsidRPr="00EB696D" w:rsidRDefault="002656AB" w:rsidP="002656AB">
      <w:pPr>
        <w:spacing w:after="0" w:line="240" w:lineRule="auto"/>
        <w:rPr>
          <w:b/>
          <w:sz w:val="28"/>
        </w:rPr>
      </w:pPr>
      <w:r w:rsidRPr="00EB696D">
        <w:rPr>
          <w:b/>
          <w:sz w:val="28"/>
        </w:rPr>
        <w:t>Nature du projet :</w:t>
      </w:r>
    </w:p>
    <w:p w:rsidR="002656AB" w:rsidRDefault="002656AB" w:rsidP="002656AB">
      <w:pPr>
        <w:spacing w:after="0" w:line="240" w:lineRule="auto"/>
      </w:pPr>
      <w:r>
        <w:t xml:space="preserve"> O </w:t>
      </w:r>
      <w:r w:rsidR="00AA1482">
        <w:tab/>
        <w:t xml:space="preserve">Projet collectif proposé par des </w:t>
      </w:r>
      <w:proofErr w:type="spellStart"/>
      <w:r>
        <w:t>étudiant</w:t>
      </w:r>
      <w:r w:rsidR="00AA1482">
        <w:t>.</w:t>
      </w:r>
      <w:proofErr w:type="gramStart"/>
      <w:r w:rsidR="00AA1482">
        <w:t>e.</w:t>
      </w:r>
      <w:r>
        <w:t>s</w:t>
      </w:r>
      <w:proofErr w:type="spellEnd"/>
      <w:proofErr w:type="gramEnd"/>
      <w:r>
        <w:t xml:space="preserve">         O </w:t>
      </w:r>
      <w:r w:rsidR="00AA1482">
        <w:t xml:space="preserve">Projet collectif proposé par </w:t>
      </w:r>
      <w:proofErr w:type="spellStart"/>
      <w:r w:rsidR="00AA1482">
        <w:t>un.e</w:t>
      </w:r>
      <w:proofErr w:type="spellEnd"/>
      <w:r w:rsidR="00AA1482">
        <w:t xml:space="preserve"> </w:t>
      </w:r>
      <w:proofErr w:type="spellStart"/>
      <w:r w:rsidR="00AA1482">
        <w:t>professeur.e</w:t>
      </w:r>
      <w:proofErr w:type="spellEnd"/>
    </w:p>
    <w:p w:rsidR="002656AB" w:rsidRDefault="002656AB" w:rsidP="002656AB">
      <w:pPr>
        <w:spacing w:after="0" w:line="240" w:lineRule="auto"/>
      </w:pPr>
      <w:r>
        <w:t xml:space="preserve"> O </w:t>
      </w:r>
      <w:r>
        <w:tab/>
        <w:t>Projet indiv</w:t>
      </w:r>
      <w:r w:rsidR="00AA1482">
        <w:t xml:space="preserve">iduel proposé par </w:t>
      </w:r>
      <w:proofErr w:type="spellStart"/>
      <w:proofErr w:type="gramStart"/>
      <w:r w:rsidR="00AA1482">
        <w:t>un.e</w:t>
      </w:r>
      <w:proofErr w:type="spellEnd"/>
      <w:proofErr w:type="gramEnd"/>
      <w:r w:rsidR="00AA1482">
        <w:t xml:space="preserve"> </w:t>
      </w:r>
      <w:proofErr w:type="spellStart"/>
      <w:r w:rsidR="00AA1482">
        <w:t>étudiant.</w:t>
      </w:r>
      <w:r>
        <w:t>e</w:t>
      </w:r>
      <w:proofErr w:type="spellEnd"/>
    </w:p>
    <w:p w:rsidR="002656AB" w:rsidRDefault="002656AB" w:rsidP="002656AB">
      <w:pPr>
        <w:spacing w:after="0" w:line="240" w:lineRule="auto"/>
      </w:pPr>
    </w:p>
    <w:p w:rsidR="002656AB" w:rsidRPr="00EB696D" w:rsidRDefault="002656AB" w:rsidP="002656AB">
      <w:pPr>
        <w:spacing w:after="0" w:line="240" w:lineRule="auto"/>
        <w:rPr>
          <w:b/>
          <w:bCs/>
          <w:sz w:val="28"/>
          <w:szCs w:val="24"/>
        </w:rPr>
      </w:pPr>
      <w:r w:rsidRPr="00EB696D">
        <w:rPr>
          <w:b/>
          <w:bCs/>
          <w:sz w:val="28"/>
          <w:szCs w:val="24"/>
        </w:rPr>
        <w:t>Nom, prénom et coordonnées d</w:t>
      </w:r>
      <w:r w:rsidR="00AA1482">
        <w:rPr>
          <w:b/>
          <w:bCs/>
          <w:sz w:val="28"/>
          <w:szCs w:val="24"/>
        </w:rPr>
        <w:t xml:space="preserve">e </w:t>
      </w:r>
      <w:proofErr w:type="spellStart"/>
      <w:r w:rsidR="00AA1482">
        <w:rPr>
          <w:b/>
          <w:bCs/>
          <w:sz w:val="28"/>
          <w:szCs w:val="24"/>
        </w:rPr>
        <w:t>la</w:t>
      </w:r>
      <w:proofErr w:type="spellEnd"/>
      <w:r w:rsidR="00AA1482">
        <w:rPr>
          <w:b/>
          <w:bCs/>
          <w:sz w:val="28"/>
          <w:szCs w:val="24"/>
        </w:rPr>
        <w:t xml:space="preserve"> ou du </w:t>
      </w:r>
      <w:proofErr w:type="spellStart"/>
      <w:proofErr w:type="gramStart"/>
      <w:r w:rsidR="00AA1482">
        <w:rPr>
          <w:b/>
          <w:bCs/>
          <w:sz w:val="28"/>
          <w:szCs w:val="24"/>
        </w:rPr>
        <w:t>porteuse.porteur</w:t>
      </w:r>
      <w:proofErr w:type="gramEnd"/>
      <w:r w:rsidR="00AA1482">
        <w:rPr>
          <w:b/>
          <w:bCs/>
          <w:sz w:val="28"/>
          <w:szCs w:val="24"/>
        </w:rPr>
        <w:t>.s</w:t>
      </w:r>
      <w:proofErr w:type="spellEnd"/>
      <w:r w:rsidR="00AA1482">
        <w:rPr>
          <w:b/>
          <w:bCs/>
          <w:sz w:val="28"/>
          <w:szCs w:val="24"/>
        </w:rPr>
        <w:t xml:space="preserve"> du projet</w:t>
      </w:r>
      <w:r w:rsidRPr="00EB696D">
        <w:rPr>
          <w:b/>
          <w:bCs/>
          <w:sz w:val="28"/>
          <w:szCs w:val="24"/>
        </w:rPr>
        <w:t> :</w:t>
      </w:r>
    </w:p>
    <w:p w:rsidR="002656AB" w:rsidRPr="000A297D" w:rsidRDefault="002656AB" w:rsidP="002656AB">
      <w:pPr>
        <w:spacing w:after="0" w:line="240" w:lineRule="auto"/>
        <w:jc w:val="both"/>
        <w:rPr>
          <w:i/>
          <w:iCs/>
          <w:sz w:val="18"/>
          <w:szCs w:val="20"/>
        </w:rPr>
      </w:pPr>
      <w:r w:rsidRPr="000A297D">
        <w:rPr>
          <w:i/>
          <w:iCs/>
          <w:sz w:val="18"/>
          <w:szCs w:val="20"/>
        </w:rPr>
        <w:t>(Rappel : les projets collectifs p</w:t>
      </w:r>
      <w:r w:rsidR="00AA1482">
        <w:rPr>
          <w:i/>
          <w:iCs/>
          <w:sz w:val="18"/>
          <w:szCs w:val="20"/>
        </w:rPr>
        <w:t xml:space="preserve">roposés par les </w:t>
      </w:r>
      <w:proofErr w:type="spellStart"/>
      <w:r w:rsidR="00AA1482">
        <w:rPr>
          <w:i/>
          <w:iCs/>
          <w:sz w:val="18"/>
          <w:szCs w:val="20"/>
        </w:rPr>
        <w:t>étudiant.</w:t>
      </w:r>
      <w:proofErr w:type="gramStart"/>
      <w:r w:rsidR="00AA1482">
        <w:rPr>
          <w:i/>
          <w:iCs/>
          <w:sz w:val="18"/>
          <w:szCs w:val="20"/>
        </w:rPr>
        <w:t>e.</w:t>
      </w:r>
      <w:r w:rsidR="000A297D" w:rsidRPr="000A297D">
        <w:rPr>
          <w:i/>
          <w:iCs/>
          <w:sz w:val="18"/>
          <w:szCs w:val="20"/>
        </w:rPr>
        <w:t>s</w:t>
      </w:r>
      <w:proofErr w:type="spellEnd"/>
      <w:proofErr w:type="gramEnd"/>
      <w:r w:rsidR="000A297D" w:rsidRPr="000A297D">
        <w:rPr>
          <w:i/>
          <w:iCs/>
          <w:sz w:val="18"/>
          <w:szCs w:val="20"/>
        </w:rPr>
        <w:t xml:space="preserve"> devraient</w:t>
      </w:r>
      <w:r w:rsidRPr="000A297D">
        <w:rPr>
          <w:i/>
          <w:iCs/>
          <w:sz w:val="18"/>
          <w:szCs w:val="20"/>
        </w:rPr>
        <w:t xml:space="preserve"> réunir au min</w:t>
      </w:r>
      <w:r w:rsidR="00AA1482">
        <w:rPr>
          <w:i/>
          <w:iCs/>
          <w:sz w:val="18"/>
          <w:szCs w:val="20"/>
        </w:rPr>
        <w:t xml:space="preserve">imum 5 et au maximum 8 </w:t>
      </w:r>
      <w:proofErr w:type="spellStart"/>
      <w:r w:rsidR="00AA1482">
        <w:rPr>
          <w:i/>
          <w:iCs/>
          <w:sz w:val="18"/>
          <w:szCs w:val="20"/>
        </w:rPr>
        <w:t>étudiant.e.</w:t>
      </w:r>
      <w:r w:rsidRPr="000A297D">
        <w:rPr>
          <w:i/>
          <w:iCs/>
          <w:sz w:val="18"/>
          <w:szCs w:val="20"/>
        </w:rPr>
        <w:t>s</w:t>
      </w:r>
      <w:proofErr w:type="spellEnd"/>
      <w:r w:rsidRPr="000A297D">
        <w:rPr>
          <w:i/>
          <w:iCs/>
          <w:sz w:val="18"/>
          <w:szCs w:val="20"/>
        </w:rPr>
        <w:t>.</w:t>
      </w:r>
      <w:r w:rsidR="000A297D" w:rsidRPr="000A297D">
        <w:rPr>
          <w:i/>
          <w:iCs/>
          <w:sz w:val="18"/>
          <w:szCs w:val="20"/>
        </w:rPr>
        <w:t xml:space="preserve"> Les idées de projet peuvent cependant être déposées même si le groupe d’</w:t>
      </w:r>
      <w:proofErr w:type="spellStart"/>
      <w:r w:rsidR="000A297D" w:rsidRPr="000A297D">
        <w:rPr>
          <w:i/>
          <w:iCs/>
          <w:sz w:val="18"/>
          <w:szCs w:val="20"/>
        </w:rPr>
        <w:t>étudiant.e.s</w:t>
      </w:r>
      <w:proofErr w:type="spellEnd"/>
      <w:r w:rsidR="000A297D" w:rsidRPr="000A297D">
        <w:rPr>
          <w:i/>
          <w:iCs/>
          <w:sz w:val="18"/>
          <w:szCs w:val="20"/>
        </w:rPr>
        <w:t xml:space="preserve"> n’est pas encore au complet.</w:t>
      </w:r>
      <w:r w:rsidRPr="000A297D">
        <w:rPr>
          <w:i/>
          <w:iCs/>
          <w:sz w:val="18"/>
          <w:szCs w:val="20"/>
        </w:rPr>
        <w:t>)</w:t>
      </w:r>
    </w:p>
    <w:p w:rsidR="002656AB" w:rsidRPr="00BD4A70" w:rsidRDefault="002656AB" w:rsidP="002656AB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984"/>
        <w:gridCol w:w="2835"/>
        <w:gridCol w:w="2977"/>
      </w:tblGrid>
      <w:tr w:rsidR="002656AB" w:rsidRPr="00D52DD0" w:rsidTr="00E3779B">
        <w:tc>
          <w:tcPr>
            <w:tcW w:w="1526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Nom</w:t>
            </w:r>
          </w:p>
        </w:tc>
        <w:tc>
          <w:tcPr>
            <w:tcW w:w="1984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Prénom</w:t>
            </w:r>
          </w:p>
        </w:tc>
        <w:tc>
          <w:tcPr>
            <w:tcW w:w="2835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 xml:space="preserve">N° </w:t>
            </w:r>
            <w:proofErr w:type="spellStart"/>
            <w:r w:rsidRPr="00D52DD0">
              <w:t>Natel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e-mail</w:t>
            </w: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</w:tbl>
    <w:p w:rsidR="002656AB" w:rsidRDefault="002656AB" w:rsidP="002656AB">
      <w:pPr>
        <w:spacing w:after="0" w:line="240" w:lineRule="auto"/>
      </w:pPr>
    </w:p>
    <w:p w:rsidR="002656AB" w:rsidRDefault="002656AB" w:rsidP="002656AB">
      <w:pPr>
        <w:spacing w:after="0" w:line="240" w:lineRule="auto"/>
      </w:pPr>
    </w:p>
    <w:p w:rsidR="002656AB" w:rsidRPr="00662A44" w:rsidRDefault="002656AB" w:rsidP="002656AB">
      <w:pPr>
        <w:spacing w:after="0" w:line="240" w:lineRule="auto"/>
        <w:rPr>
          <w:b/>
          <w:sz w:val="28"/>
        </w:rPr>
      </w:pPr>
      <w:r w:rsidRPr="00662A44">
        <w:rPr>
          <w:b/>
          <w:sz w:val="28"/>
        </w:rPr>
        <w:t>Description brève du projet et de ses objectifs :</w:t>
      </w:r>
    </w:p>
    <w:p w:rsidR="002656AB" w:rsidRDefault="002656AB" w:rsidP="002656AB">
      <w:pPr>
        <w:spacing w:after="0" w:line="240" w:lineRule="auto"/>
        <w:jc w:val="both"/>
        <w:rPr>
          <w:i/>
          <w:iCs/>
          <w:sz w:val="20"/>
          <w:szCs w:val="20"/>
        </w:rPr>
      </w:pPr>
      <w:r w:rsidRPr="00BD4A70">
        <w:rPr>
          <w:i/>
          <w:iCs/>
          <w:sz w:val="20"/>
          <w:szCs w:val="20"/>
        </w:rPr>
        <w:t xml:space="preserve">(Rappel : </w:t>
      </w:r>
      <w:r>
        <w:rPr>
          <w:i/>
          <w:iCs/>
          <w:sz w:val="20"/>
          <w:szCs w:val="20"/>
        </w:rPr>
        <w:t>chaque projet doit impliquer au moin</w:t>
      </w:r>
      <w:r w:rsidR="00AA1482">
        <w:rPr>
          <w:i/>
          <w:iCs/>
          <w:sz w:val="20"/>
          <w:szCs w:val="20"/>
        </w:rPr>
        <w:t xml:space="preserve">s 150 h de travail par </w:t>
      </w:r>
      <w:proofErr w:type="spellStart"/>
      <w:r w:rsidR="00AA1482">
        <w:rPr>
          <w:i/>
          <w:iCs/>
          <w:sz w:val="20"/>
          <w:szCs w:val="20"/>
        </w:rPr>
        <w:t>étudiant.</w:t>
      </w:r>
      <w:proofErr w:type="gramStart"/>
      <w:r w:rsidR="00AA1482">
        <w:rPr>
          <w:i/>
          <w:iCs/>
          <w:sz w:val="20"/>
          <w:szCs w:val="20"/>
        </w:rPr>
        <w:t>e.s</w:t>
      </w:r>
      <w:proofErr w:type="spellEnd"/>
      <w:proofErr w:type="gramEnd"/>
      <w:r w:rsidR="00AA1482">
        <w:rPr>
          <w:i/>
          <w:iCs/>
          <w:sz w:val="20"/>
          <w:szCs w:val="20"/>
        </w:rPr>
        <w:t xml:space="preserve"> et permettre à </w:t>
      </w:r>
      <w:proofErr w:type="spellStart"/>
      <w:r w:rsidR="00AA1482">
        <w:rPr>
          <w:i/>
          <w:iCs/>
          <w:sz w:val="20"/>
          <w:szCs w:val="20"/>
        </w:rPr>
        <w:t>chacun.e</w:t>
      </w:r>
      <w:proofErr w:type="spellEnd"/>
      <w:r w:rsidR="00AA1482">
        <w:rPr>
          <w:i/>
          <w:iCs/>
          <w:sz w:val="20"/>
          <w:szCs w:val="20"/>
        </w:rPr>
        <w:t xml:space="preserve"> d’</w:t>
      </w:r>
      <w:proofErr w:type="spellStart"/>
      <w:r w:rsidR="00AA1482">
        <w:rPr>
          <w:i/>
          <w:iCs/>
          <w:sz w:val="20"/>
          <w:szCs w:val="20"/>
        </w:rPr>
        <w:t>elles.</w:t>
      </w:r>
      <w:r>
        <w:rPr>
          <w:i/>
          <w:iCs/>
          <w:sz w:val="20"/>
          <w:szCs w:val="20"/>
        </w:rPr>
        <w:t>eux</w:t>
      </w:r>
      <w:proofErr w:type="spellEnd"/>
      <w:r>
        <w:rPr>
          <w:i/>
          <w:iCs/>
          <w:sz w:val="20"/>
          <w:szCs w:val="20"/>
        </w:rPr>
        <w:t xml:space="preserve"> de démontrer l’acquisition de compétences professionnelles spécifiques au travail social de niveau HES. Les projets qui pourraient être totalement conduits par des bénévoles non formés, ne sont pas admissibles</w:t>
      </w:r>
      <w:r w:rsidR="00AA1482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Chaque projet doit, de plus, comporter une dimension innovante.</w:t>
      </w:r>
      <w:r w:rsidRPr="00BD4A70">
        <w:rPr>
          <w:i/>
          <w:iCs/>
          <w:sz w:val="20"/>
          <w:szCs w:val="20"/>
        </w:rPr>
        <w:t>)</w:t>
      </w:r>
    </w:p>
    <w:p w:rsidR="002656AB" w:rsidRPr="00BD4A70" w:rsidRDefault="002656AB" w:rsidP="002656AB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2656AB" w:rsidRPr="00D52DD0" w:rsidTr="00E3779B">
        <w:tc>
          <w:tcPr>
            <w:tcW w:w="1951" w:type="dxa"/>
            <w:shd w:val="clear" w:color="auto" w:fill="FFFF00"/>
            <w:vAlign w:val="center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>
              <w:t>Titre du projet :</w:t>
            </w:r>
          </w:p>
        </w:tc>
        <w:tc>
          <w:tcPr>
            <w:tcW w:w="7261" w:type="dxa"/>
            <w:shd w:val="clear" w:color="auto" w:fill="auto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>
              <w:br/>
            </w:r>
          </w:p>
        </w:tc>
      </w:tr>
      <w:tr w:rsidR="002656AB" w:rsidRPr="00D52DD0" w:rsidTr="00E3779B">
        <w:tc>
          <w:tcPr>
            <w:tcW w:w="9212" w:type="dxa"/>
            <w:gridSpan w:val="2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F2AF3">
              <w:t>Description du projet</w:t>
            </w:r>
            <w:r>
              <w:t xml:space="preserve"> et de ses objectifs</w:t>
            </w:r>
          </w:p>
        </w:tc>
      </w:tr>
      <w:tr w:rsidR="002656AB" w:rsidRPr="00D52DD0" w:rsidTr="00E3779B">
        <w:trPr>
          <w:trHeight w:val="2749"/>
        </w:trPr>
        <w:tc>
          <w:tcPr>
            <w:tcW w:w="9212" w:type="dxa"/>
            <w:gridSpan w:val="2"/>
          </w:tcPr>
          <w:p w:rsidR="002656AB" w:rsidRPr="002656AB" w:rsidRDefault="002656AB" w:rsidP="00E3779B">
            <w:pPr>
              <w:spacing w:after="0" w:line="240" w:lineRule="auto"/>
            </w:pPr>
          </w:p>
          <w:p w:rsidR="002656AB" w:rsidRPr="002656AB" w:rsidRDefault="002656AB" w:rsidP="00E3779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2656AB" w:rsidRDefault="002656AB" w:rsidP="00E3779B">
            <w:pPr>
              <w:spacing w:after="0" w:line="240" w:lineRule="auto"/>
            </w:pPr>
          </w:p>
          <w:p w:rsidR="002656AB" w:rsidRDefault="002656AB" w:rsidP="00E3779B">
            <w:pPr>
              <w:spacing w:after="0" w:line="240" w:lineRule="auto"/>
            </w:pPr>
          </w:p>
          <w:p w:rsidR="002656AB" w:rsidRPr="00D52DD0" w:rsidRDefault="002656AB" w:rsidP="00E3779B">
            <w:pPr>
              <w:spacing w:after="0" w:line="240" w:lineRule="auto"/>
            </w:pPr>
          </w:p>
        </w:tc>
      </w:tr>
    </w:tbl>
    <w:p w:rsidR="000A297D" w:rsidRDefault="000A297D" w:rsidP="002656AB">
      <w:pPr>
        <w:spacing w:after="0" w:line="240" w:lineRule="auto"/>
        <w:rPr>
          <w:b/>
          <w:sz w:val="28"/>
        </w:rPr>
      </w:pPr>
    </w:p>
    <w:p w:rsidR="002656AB" w:rsidRPr="00662A44" w:rsidRDefault="000A297D" w:rsidP="002656AB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column"/>
      </w:r>
      <w:r w:rsidR="002656AB" w:rsidRPr="00662A44">
        <w:rPr>
          <w:b/>
          <w:sz w:val="28"/>
        </w:rPr>
        <w:lastRenderedPageBreak/>
        <w:t>Nombre d’étudiant-e-s à impliquer</w:t>
      </w:r>
      <w:r w:rsidR="002656AB">
        <w:rPr>
          <w:b/>
          <w:sz w:val="28"/>
        </w:rPr>
        <w:t> :</w:t>
      </w:r>
    </w:p>
    <w:p w:rsidR="002656AB" w:rsidRPr="00EB696D" w:rsidRDefault="002656AB" w:rsidP="002656AB">
      <w:pPr>
        <w:spacing w:after="0" w:line="240" w:lineRule="auto"/>
        <w:rPr>
          <w:i/>
          <w:sz w:val="20"/>
        </w:rPr>
      </w:pPr>
      <w:r w:rsidRPr="00EB696D">
        <w:rPr>
          <w:i/>
          <w:sz w:val="20"/>
        </w:rPr>
        <w:t xml:space="preserve">(Rappel : pour </w:t>
      </w:r>
      <w:r w:rsidR="00AA1482" w:rsidRPr="00EB696D">
        <w:rPr>
          <w:i/>
          <w:sz w:val="20"/>
        </w:rPr>
        <w:t>les projets proposés</w:t>
      </w:r>
      <w:r w:rsidRPr="00EB696D">
        <w:rPr>
          <w:i/>
          <w:sz w:val="20"/>
        </w:rPr>
        <w:t xml:space="preserve"> par les professeurs, le nombre d’étudiant-e-s minimal est </w:t>
      </w:r>
      <w:r w:rsidR="00AA1482">
        <w:rPr>
          <w:i/>
          <w:sz w:val="20"/>
        </w:rPr>
        <w:t xml:space="preserve">de 2 </w:t>
      </w:r>
      <w:r>
        <w:rPr>
          <w:i/>
          <w:sz w:val="20"/>
        </w:rPr>
        <w:t>et le nombre maximal de 6</w:t>
      </w:r>
      <w:r w:rsidRPr="00EB696D">
        <w:rPr>
          <w:i/>
          <w:sz w:val="20"/>
        </w:rPr>
        <w:t>)</w:t>
      </w:r>
    </w:p>
    <w:p w:rsidR="002656AB" w:rsidRDefault="002656AB" w:rsidP="002656A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166"/>
      </w:tblGrid>
      <w:tr w:rsidR="002656AB" w:rsidRPr="00D52DD0" w:rsidTr="00E3779B">
        <w:tc>
          <w:tcPr>
            <w:tcW w:w="8046" w:type="dxa"/>
            <w:shd w:val="clear" w:color="auto" w:fill="FFFF00"/>
            <w:vAlign w:val="center"/>
          </w:tcPr>
          <w:p w:rsidR="002656AB" w:rsidRPr="00D52DD0" w:rsidRDefault="002656AB" w:rsidP="00E3779B">
            <w:pPr>
              <w:spacing w:before="60" w:after="60" w:line="240" w:lineRule="auto"/>
            </w:pPr>
            <w:r w:rsidRPr="00EB696D">
              <w:t>Le nombre idéal d’étudiant –e-s à impliquer dans ce projet serait de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656AB" w:rsidRPr="00D52DD0" w:rsidRDefault="002656AB" w:rsidP="00E3779B">
            <w:pPr>
              <w:spacing w:before="60" w:after="60" w:line="240" w:lineRule="auto"/>
              <w:jc w:val="center"/>
            </w:pPr>
          </w:p>
        </w:tc>
      </w:tr>
      <w:tr w:rsidR="002656AB" w:rsidRPr="00D52DD0" w:rsidTr="00E3779B">
        <w:tc>
          <w:tcPr>
            <w:tcW w:w="8046" w:type="dxa"/>
            <w:shd w:val="clear" w:color="auto" w:fill="FFFF00"/>
            <w:vAlign w:val="center"/>
          </w:tcPr>
          <w:p w:rsidR="002656AB" w:rsidRDefault="002656AB" w:rsidP="00E3779B">
            <w:pPr>
              <w:spacing w:before="60" w:after="60" w:line="240" w:lineRule="auto"/>
            </w:pPr>
            <w:r>
              <w:t>Nombre minimum d’étudiant-e-s à impliquer dans ce projet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656AB" w:rsidRDefault="002656AB" w:rsidP="00E3779B">
            <w:pPr>
              <w:spacing w:before="60" w:after="60" w:line="240" w:lineRule="auto"/>
              <w:jc w:val="center"/>
            </w:pPr>
          </w:p>
        </w:tc>
      </w:tr>
      <w:tr w:rsidR="002656AB" w:rsidRPr="00D52DD0" w:rsidTr="00E3779B">
        <w:tc>
          <w:tcPr>
            <w:tcW w:w="8046" w:type="dxa"/>
            <w:shd w:val="clear" w:color="auto" w:fill="FFFF00"/>
            <w:vAlign w:val="center"/>
          </w:tcPr>
          <w:p w:rsidR="002656AB" w:rsidRDefault="002656AB" w:rsidP="00E3779B">
            <w:pPr>
              <w:spacing w:before="60" w:after="60" w:line="240" w:lineRule="auto"/>
            </w:pPr>
            <w:r>
              <w:t>Nombre maximum d’étudiant-e-s qui pourraient s’impliquer dans ce projet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656AB" w:rsidRDefault="002656AB" w:rsidP="00E3779B">
            <w:pPr>
              <w:spacing w:before="60" w:after="60" w:line="240" w:lineRule="auto"/>
              <w:jc w:val="center"/>
            </w:pPr>
          </w:p>
        </w:tc>
      </w:tr>
    </w:tbl>
    <w:p w:rsidR="002656AB" w:rsidRDefault="002656AB" w:rsidP="002656AB">
      <w:pPr>
        <w:spacing w:after="0" w:line="240" w:lineRule="auto"/>
      </w:pPr>
    </w:p>
    <w:p w:rsidR="002656AB" w:rsidRDefault="002656AB" w:rsidP="002656AB">
      <w:pPr>
        <w:spacing w:after="0" w:line="240" w:lineRule="auto"/>
      </w:pPr>
    </w:p>
    <w:p w:rsidR="002656AB" w:rsidRPr="009F612E" w:rsidRDefault="002656AB" w:rsidP="002656AB">
      <w:pPr>
        <w:spacing w:after="0" w:line="240" w:lineRule="auto"/>
        <w:rPr>
          <w:b/>
          <w:sz w:val="28"/>
        </w:rPr>
      </w:pPr>
      <w:r w:rsidRPr="009F612E">
        <w:rPr>
          <w:b/>
          <w:sz w:val="28"/>
        </w:rPr>
        <w:t>Compléments possibles :</w:t>
      </w:r>
    </w:p>
    <w:p w:rsidR="002656AB" w:rsidRPr="009F612E" w:rsidRDefault="002656AB" w:rsidP="002656AB">
      <w:pPr>
        <w:spacing w:after="0" w:line="240" w:lineRule="auto"/>
        <w:rPr>
          <w:i/>
          <w:sz w:val="20"/>
        </w:rPr>
      </w:pPr>
      <w:r w:rsidRPr="009F612E">
        <w:rPr>
          <w:i/>
          <w:sz w:val="20"/>
        </w:rPr>
        <w:t>(</w:t>
      </w:r>
      <w:r>
        <w:rPr>
          <w:i/>
          <w:sz w:val="20"/>
        </w:rPr>
        <w:t>N</w:t>
      </w:r>
      <w:r w:rsidRPr="009F612E">
        <w:rPr>
          <w:i/>
          <w:sz w:val="20"/>
        </w:rPr>
        <w:t>e complétez ce chapitre que si une ou plusieurs des modalités ci-dessous corresponde</w:t>
      </w:r>
      <w:r w:rsidR="00AA1482">
        <w:rPr>
          <w:i/>
          <w:sz w:val="20"/>
        </w:rPr>
        <w:t>nt effectivement à votre projet</w:t>
      </w:r>
      <w:r w:rsidRPr="009F612E">
        <w:rPr>
          <w:i/>
          <w:sz w:val="20"/>
        </w:rPr>
        <w:t>)</w:t>
      </w:r>
    </w:p>
    <w:p w:rsidR="002656AB" w:rsidRDefault="002656AB" w:rsidP="002656AB">
      <w:pPr>
        <w:spacing w:after="0" w:line="240" w:lineRule="auto"/>
      </w:pPr>
      <w:r>
        <w:t xml:space="preserve"> O Possibilité de développer un travail de </w:t>
      </w:r>
      <w:proofErr w:type="spellStart"/>
      <w:r>
        <w:t>bachelor</w:t>
      </w:r>
      <w:proofErr w:type="spellEnd"/>
      <w:r>
        <w:t xml:space="preserve"> en parallèle de ce module ;</w:t>
      </w:r>
      <w:r>
        <w:br/>
        <w:t xml:space="preserve">     Nombre d’étudiant-e-s potentiels : ……….. </w:t>
      </w:r>
    </w:p>
    <w:p w:rsidR="002656AB" w:rsidRDefault="002656AB" w:rsidP="002656AB">
      <w:pPr>
        <w:spacing w:after="0" w:line="240" w:lineRule="auto"/>
      </w:pPr>
      <w:r>
        <w:t xml:space="preserve"> O Obligation de </w:t>
      </w:r>
      <w:r w:rsidRPr="009F612E">
        <w:t xml:space="preserve">développer un </w:t>
      </w:r>
      <w:r>
        <w:t>t</w:t>
      </w:r>
      <w:r w:rsidRPr="009F612E">
        <w:t xml:space="preserve">ravail de </w:t>
      </w:r>
      <w:proofErr w:type="spellStart"/>
      <w:r w:rsidRPr="009F612E">
        <w:t>bachelor</w:t>
      </w:r>
      <w:proofErr w:type="spellEnd"/>
      <w:r w:rsidRPr="009F612E">
        <w:t xml:space="preserve"> en parallèle de ce module</w:t>
      </w:r>
      <w:r>
        <w:t> ;</w:t>
      </w:r>
      <w:r>
        <w:br/>
        <w:t xml:space="preserve">     Nombre d’étudiant-e-s potentiels : ………..</w:t>
      </w:r>
    </w:p>
    <w:p w:rsidR="002656AB" w:rsidRDefault="002656AB" w:rsidP="002656AB">
      <w:pPr>
        <w:spacing w:after="0" w:line="240" w:lineRule="auto"/>
      </w:pPr>
      <w:r>
        <w:t xml:space="preserve"> O Ce projet est couplé avec un stage de formation pratique de dernière année ;</w:t>
      </w:r>
      <w:r>
        <w:br/>
        <w:t xml:space="preserve">     Nombre d’étudiant-e-s concernés :………….. </w:t>
      </w:r>
    </w:p>
    <w:p w:rsidR="002656AB" w:rsidRDefault="002656AB" w:rsidP="002656AB">
      <w:pPr>
        <w:spacing w:after="0" w:line="240" w:lineRule="auto"/>
      </w:pPr>
    </w:p>
    <w:p w:rsidR="002656AB" w:rsidRDefault="002656AB" w:rsidP="002656AB">
      <w:pPr>
        <w:spacing w:after="0" w:line="240" w:lineRule="auto"/>
      </w:pPr>
    </w:p>
    <w:p w:rsidR="002656AB" w:rsidRPr="009F612E" w:rsidRDefault="002656AB" w:rsidP="002656AB">
      <w:pPr>
        <w:spacing w:after="0" w:line="240" w:lineRule="auto"/>
        <w:rPr>
          <w:b/>
          <w:sz w:val="28"/>
        </w:rPr>
      </w:pPr>
      <w:r w:rsidRPr="009F612E">
        <w:rPr>
          <w:b/>
          <w:sz w:val="28"/>
        </w:rPr>
        <w:t>Nom de l’institution partenaire :</w:t>
      </w:r>
    </w:p>
    <w:p w:rsidR="002656AB" w:rsidRPr="00BD4A70" w:rsidRDefault="002656AB" w:rsidP="002656AB">
      <w:pPr>
        <w:spacing w:after="0" w:line="240" w:lineRule="auto"/>
        <w:jc w:val="both"/>
        <w:rPr>
          <w:i/>
          <w:iCs/>
          <w:sz w:val="20"/>
          <w:szCs w:val="20"/>
        </w:rPr>
      </w:pPr>
      <w:r w:rsidRPr="00BD4A70">
        <w:rPr>
          <w:i/>
          <w:iCs/>
          <w:sz w:val="20"/>
          <w:szCs w:val="20"/>
        </w:rPr>
        <w:t>(Rappel :</w:t>
      </w:r>
      <w:r>
        <w:rPr>
          <w:i/>
          <w:iCs/>
          <w:sz w:val="20"/>
          <w:szCs w:val="20"/>
        </w:rPr>
        <w:t xml:space="preserve"> pour les projets proposés par des étudiants, le partenariat avec une institution sociale/culturelle ou une collectivité publique est obligatoire. Veuillez joindre au présent document une lettre ou un mail permettant de vérifier que l’institution partenaire à donner son accord de principe.</w:t>
      </w:r>
      <w:r w:rsidRPr="00BD4A70">
        <w:rPr>
          <w:i/>
          <w:iCs/>
          <w:sz w:val="20"/>
          <w:szCs w:val="20"/>
        </w:rPr>
        <w:t>)</w:t>
      </w:r>
    </w:p>
    <w:p w:rsidR="002656AB" w:rsidRDefault="002656AB" w:rsidP="002656AB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984"/>
        <w:gridCol w:w="2835"/>
        <w:gridCol w:w="2977"/>
      </w:tblGrid>
      <w:tr w:rsidR="002656AB" w:rsidRPr="00D52DD0" w:rsidTr="00E3779B">
        <w:tc>
          <w:tcPr>
            <w:tcW w:w="9322" w:type="dxa"/>
            <w:gridSpan w:val="4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Nom de l’institution / de la collectivité</w:t>
            </w:r>
          </w:p>
        </w:tc>
      </w:tr>
      <w:tr w:rsidR="002656AB" w:rsidRPr="005B17A6" w:rsidTr="00E3779B">
        <w:tc>
          <w:tcPr>
            <w:tcW w:w="9322" w:type="dxa"/>
            <w:gridSpan w:val="4"/>
          </w:tcPr>
          <w:p w:rsidR="002656AB" w:rsidRPr="00BF4A0F" w:rsidRDefault="002656AB" w:rsidP="00E3779B">
            <w:pPr>
              <w:spacing w:after="0" w:line="240" w:lineRule="auto"/>
            </w:pPr>
            <w:r w:rsidRPr="00F50543">
              <w:br/>
            </w:r>
          </w:p>
        </w:tc>
      </w:tr>
      <w:tr w:rsidR="002656AB" w:rsidRPr="00D52DD0" w:rsidTr="00E3779B">
        <w:tc>
          <w:tcPr>
            <w:tcW w:w="9322" w:type="dxa"/>
            <w:gridSpan w:val="4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>
              <w:t xml:space="preserve">Adresse et coordonnées </w:t>
            </w:r>
            <w:r w:rsidRPr="00D52DD0">
              <w:t>de l’institution / de la collectivité</w:t>
            </w:r>
          </w:p>
        </w:tc>
      </w:tr>
      <w:tr w:rsidR="002656AB" w:rsidRPr="00D52DD0" w:rsidTr="00E3779B">
        <w:tc>
          <w:tcPr>
            <w:tcW w:w="9322" w:type="dxa"/>
            <w:gridSpan w:val="4"/>
          </w:tcPr>
          <w:p w:rsidR="002656AB" w:rsidRDefault="002656AB" w:rsidP="00E3779B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2656AB" w:rsidRPr="00D52DD0" w:rsidTr="00E3779B">
        <w:tc>
          <w:tcPr>
            <w:tcW w:w="9322" w:type="dxa"/>
            <w:gridSpan w:val="4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Coordonnées de la personne de contact</w:t>
            </w:r>
          </w:p>
        </w:tc>
      </w:tr>
      <w:tr w:rsidR="002656AB" w:rsidRPr="00D52DD0" w:rsidTr="00E3779B">
        <w:tc>
          <w:tcPr>
            <w:tcW w:w="1526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Nom</w:t>
            </w:r>
          </w:p>
        </w:tc>
        <w:tc>
          <w:tcPr>
            <w:tcW w:w="1984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Prénom</w:t>
            </w:r>
          </w:p>
        </w:tc>
        <w:tc>
          <w:tcPr>
            <w:tcW w:w="2835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>E-mail</w:t>
            </w:r>
          </w:p>
        </w:tc>
        <w:tc>
          <w:tcPr>
            <w:tcW w:w="2977" w:type="dxa"/>
            <w:shd w:val="clear" w:color="auto" w:fill="FFFF00"/>
          </w:tcPr>
          <w:p w:rsidR="002656AB" w:rsidRPr="00D52DD0" w:rsidRDefault="002656AB" w:rsidP="00E3779B">
            <w:pPr>
              <w:spacing w:after="0" w:line="240" w:lineRule="auto"/>
              <w:jc w:val="center"/>
            </w:pPr>
            <w:r w:rsidRPr="00D52DD0">
              <w:t xml:space="preserve">N° de </w:t>
            </w:r>
            <w:proofErr w:type="spellStart"/>
            <w:r w:rsidRPr="00D52DD0">
              <w:t>natel</w:t>
            </w:r>
            <w:proofErr w:type="spellEnd"/>
            <w:r w:rsidRPr="00D52DD0">
              <w:t xml:space="preserve"> (si connu)</w:t>
            </w:r>
          </w:p>
        </w:tc>
      </w:tr>
      <w:tr w:rsidR="002656AB" w:rsidRPr="00D52DD0" w:rsidTr="00E3779B">
        <w:tc>
          <w:tcPr>
            <w:tcW w:w="1526" w:type="dxa"/>
          </w:tcPr>
          <w:p w:rsidR="002656AB" w:rsidRPr="00D52DD0" w:rsidRDefault="002656AB" w:rsidP="00E3779B">
            <w:pPr>
              <w:spacing w:after="0" w:line="240" w:lineRule="auto"/>
            </w:pPr>
            <w:r>
              <w:br/>
            </w:r>
          </w:p>
        </w:tc>
        <w:tc>
          <w:tcPr>
            <w:tcW w:w="1984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835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  <w:tc>
          <w:tcPr>
            <w:tcW w:w="2977" w:type="dxa"/>
          </w:tcPr>
          <w:p w:rsidR="002656AB" w:rsidRPr="00D52DD0" w:rsidRDefault="002656AB" w:rsidP="00E3779B">
            <w:pPr>
              <w:spacing w:after="0" w:line="240" w:lineRule="auto"/>
            </w:pPr>
          </w:p>
        </w:tc>
      </w:tr>
    </w:tbl>
    <w:p w:rsidR="002656AB" w:rsidRPr="005E0E6C" w:rsidRDefault="002656AB" w:rsidP="002656AB">
      <w:pPr>
        <w:spacing w:after="0" w:line="240" w:lineRule="auto"/>
        <w:rPr>
          <w:sz w:val="14"/>
        </w:rPr>
      </w:pPr>
    </w:p>
    <w:p w:rsidR="002656AB" w:rsidRDefault="002656AB" w:rsidP="002656AB">
      <w:pPr>
        <w:ind w:left="-567" w:right="-567"/>
      </w:pPr>
      <w:r>
        <w:rPr>
          <w:color w:val="7030A0"/>
          <w:sz w:val="28"/>
          <w:szCs w:val="28"/>
        </w:rPr>
        <w:t>=========================================================================</w:t>
      </w:r>
    </w:p>
    <w:p w:rsidR="002656AB" w:rsidRDefault="002656AB" w:rsidP="000A297D">
      <w:pPr>
        <w:spacing w:after="0" w:line="240" w:lineRule="auto"/>
        <w:jc w:val="center"/>
        <w:rPr>
          <w:i/>
          <w:color w:val="7030A0"/>
          <w:sz w:val="28"/>
          <w:szCs w:val="28"/>
        </w:rPr>
      </w:pPr>
      <w:r w:rsidRPr="009F612E">
        <w:rPr>
          <w:color w:val="7030A0"/>
          <w:sz w:val="28"/>
          <w:szCs w:val="28"/>
        </w:rPr>
        <w:t>Ce formulaire est à renvoyer au plus t</w:t>
      </w:r>
      <w:r>
        <w:rPr>
          <w:color w:val="7030A0"/>
          <w:sz w:val="28"/>
          <w:szCs w:val="28"/>
        </w:rPr>
        <w:t xml:space="preserve">ard pour le lundi </w:t>
      </w:r>
      <w:r w:rsidR="00AA1482">
        <w:rPr>
          <w:color w:val="7030A0"/>
          <w:sz w:val="28"/>
          <w:szCs w:val="28"/>
        </w:rPr>
        <w:t>20</w:t>
      </w:r>
      <w:r>
        <w:rPr>
          <w:color w:val="7030A0"/>
          <w:sz w:val="28"/>
          <w:szCs w:val="28"/>
        </w:rPr>
        <w:t xml:space="preserve"> janvier</w:t>
      </w:r>
      <w:bookmarkStart w:id="0" w:name="_GoBack"/>
      <w:bookmarkEnd w:id="0"/>
      <w:r w:rsidR="00AA1482">
        <w:rPr>
          <w:color w:val="7030A0"/>
          <w:sz w:val="28"/>
          <w:szCs w:val="28"/>
        </w:rPr>
        <w:t xml:space="preserve"> 2020</w:t>
      </w:r>
      <w:r w:rsidRPr="009F612E">
        <w:rPr>
          <w:color w:val="7030A0"/>
          <w:sz w:val="28"/>
          <w:szCs w:val="28"/>
        </w:rPr>
        <w:t xml:space="preserve">, </w:t>
      </w:r>
      <w:r w:rsidR="000A297D">
        <w:rPr>
          <w:color w:val="7030A0"/>
          <w:sz w:val="28"/>
          <w:szCs w:val="28"/>
        </w:rPr>
        <w:t xml:space="preserve">aux </w:t>
      </w:r>
      <w:r w:rsidRPr="009F612E">
        <w:rPr>
          <w:i/>
          <w:color w:val="7030A0"/>
          <w:sz w:val="28"/>
          <w:szCs w:val="28"/>
        </w:rPr>
        <w:t>adresse</w:t>
      </w:r>
      <w:r w:rsidR="000A297D">
        <w:rPr>
          <w:i/>
          <w:color w:val="7030A0"/>
          <w:sz w:val="28"/>
          <w:szCs w:val="28"/>
        </w:rPr>
        <w:t>s</w:t>
      </w:r>
      <w:r w:rsidRPr="009F612E">
        <w:rPr>
          <w:i/>
          <w:color w:val="7030A0"/>
          <w:sz w:val="28"/>
          <w:szCs w:val="28"/>
        </w:rPr>
        <w:t xml:space="preserve"> mail</w:t>
      </w:r>
      <w:r w:rsidR="000A297D">
        <w:rPr>
          <w:i/>
          <w:color w:val="7030A0"/>
          <w:sz w:val="28"/>
          <w:szCs w:val="28"/>
        </w:rPr>
        <w:t xml:space="preserve"> suivantes</w:t>
      </w:r>
      <w:r w:rsidRPr="009F612E">
        <w:rPr>
          <w:i/>
          <w:color w:val="7030A0"/>
          <w:sz w:val="28"/>
          <w:szCs w:val="28"/>
        </w:rPr>
        <w:t> :</w:t>
      </w:r>
      <w:r w:rsidR="000A297D">
        <w:rPr>
          <w:i/>
          <w:color w:val="7030A0"/>
          <w:sz w:val="28"/>
          <w:szCs w:val="28"/>
        </w:rPr>
        <w:br/>
      </w:r>
      <w:r w:rsidR="000A297D" w:rsidRPr="000A297D">
        <w:rPr>
          <w:i/>
          <w:color w:val="7030A0"/>
          <w:sz w:val="28"/>
          <w:szCs w:val="28"/>
        </w:rPr>
        <w:t xml:space="preserve"> (</w:t>
      </w:r>
      <w:hyperlink r:id="rId6" w:history="1">
        <w:r w:rsidR="00AA1482" w:rsidRPr="000E264B">
          <w:rPr>
            <w:rStyle w:val="Hyperlink"/>
            <w:i/>
            <w:sz w:val="28"/>
            <w:szCs w:val="28"/>
          </w:rPr>
          <w:t>jcharles.rey@hevs.ch</w:t>
        </w:r>
      </w:hyperlink>
      <w:r w:rsidR="00AA1482">
        <w:rPr>
          <w:i/>
          <w:color w:val="7030A0"/>
          <w:sz w:val="28"/>
          <w:szCs w:val="28"/>
        </w:rPr>
        <w:t>)</w:t>
      </w:r>
      <w:r w:rsidR="000A297D" w:rsidRPr="000A297D">
        <w:rPr>
          <w:i/>
          <w:color w:val="7030A0"/>
          <w:sz w:val="28"/>
          <w:szCs w:val="28"/>
        </w:rPr>
        <w:t xml:space="preserve">  (</w:t>
      </w:r>
      <w:hyperlink r:id="rId7" w:history="1">
        <w:r w:rsidR="000A297D" w:rsidRPr="00907489">
          <w:rPr>
            <w:rStyle w:val="Hyperlink"/>
            <w:i/>
            <w:sz w:val="28"/>
            <w:szCs w:val="28"/>
          </w:rPr>
          <w:t>loise.pignat@hevs.ch</w:t>
        </w:r>
      </w:hyperlink>
      <w:r w:rsidR="000A297D" w:rsidRPr="000A297D">
        <w:rPr>
          <w:i/>
          <w:color w:val="7030A0"/>
          <w:sz w:val="28"/>
          <w:szCs w:val="28"/>
        </w:rPr>
        <w:t>)</w:t>
      </w:r>
    </w:p>
    <w:p w:rsidR="000A297D" w:rsidRPr="000A297D" w:rsidRDefault="000A297D" w:rsidP="000A297D">
      <w:pPr>
        <w:spacing w:after="0" w:line="240" w:lineRule="auto"/>
        <w:jc w:val="center"/>
        <w:rPr>
          <w:i/>
          <w:color w:val="7030A0"/>
          <w:sz w:val="28"/>
          <w:szCs w:val="28"/>
        </w:rPr>
      </w:pPr>
    </w:p>
    <w:p w:rsidR="002656AB" w:rsidRPr="009F612E" w:rsidRDefault="002656AB" w:rsidP="002656AB">
      <w:pPr>
        <w:spacing w:after="0" w:line="240" w:lineRule="auto"/>
        <w:jc w:val="center"/>
        <w:rPr>
          <w:i/>
          <w:color w:val="7030A0"/>
          <w:sz w:val="28"/>
          <w:szCs w:val="28"/>
        </w:rPr>
      </w:pPr>
      <w:r w:rsidRPr="009F612E">
        <w:rPr>
          <w:i/>
          <w:color w:val="7030A0"/>
          <w:sz w:val="28"/>
          <w:szCs w:val="28"/>
        </w:rPr>
        <w:t xml:space="preserve"> Dans la mesure du possible, tentez cependant de déposer votre projet au plus tôt avant cette date.</w:t>
      </w:r>
      <w:r>
        <w:rPr>
          <w:i/>
          <w:color w:val="7030A0"/>
          <w:sz w:val="28"/>
          <w:szCs w:val="28"/>
        </w:rPr>
        <w:t xml:space="preserve"> </w:t>
      </w:r>
      <w:r w:rsidRPr="009F612E">
        <w:rPr>
          <w:i/>
          <w:color w:val="7030A0"/>
          <w:sz w:val="28"/>
          <w:szCs w:val="28"/>
        </w:rPr>
        <w:t>Cela permettra, le cas échéant, au responsable de module</w:t>
      </w:r>
      <w:r>
        <w:rPr>
          <w:i/>
          <w:color w:val="7030A0"/>
          <w:sz w:val="28"/>
          <w:szCs w:val="28"/>
        </w:rPr>
        <w:br/>
      </w:r>
      <w:r w:rsidRPr="009F612E">
        <w:rPr>
          <w:i/>
          <w:color w:val="7030A0"/>
          <w:sz w:val="28"/>
          <w:szCs w:val="28"/>
        </w:rPr>
        <w:t xml:space="preserve"> de vous alerter sur les éléments du projet qui ne seraient pas conformes au règlement du module libre et de travailler avec vous pour</w:t>
      </w:r>
      <w:r>
        <w:rPr>
          <w:i/>
          <w:color w:val="7030A0"/>
          <w:sz w:val="28"/>
          <w:szCs w:val="28"/>
        </w:rPr>
        <w:br/>
      </w:r>
      <w:r w:rsidRPr="009F612E">
        <w:rPr>
          <w:i/>
          <w:color w:val="7030A0"/>
          <w:sz w:val="28"/>
          <w:szCs w:val="28"/>
        </w:rPr>
        <w:t xml:space="preserve"> éliminer les éventuels problèmes ou imprécisions.</w:t>
      </w:r>
    </w:p>
    <w:sectPr w:rsidR="002656AB" w:rsidRPr="009F612E" w:rsidSect="000A29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276" w:left="1247" w:header="737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26" w:rsidRDefault="00D12E26">
      <w:r>
        <w:separator/>
      </w:r>
    </w:p>
  </w:endnote>
  <w:endnote w:type="continuationSeparator" w:id="0">
    <w:p w:rsidR="00D12E26" w:rsidRDefault="00D1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91" w:rsidRDefault="00750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91" w:rsidRDefault="000A297D">
    <w:pPr>
      <w:pStyle w:val="Footer"/>
    </w:pPr>
    <w:r>
      <w:rPr>
        <w:noProof/>
        <w:lang w:eastAsia="fr-CH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591">
      <w:rPr>
        <w:color w:val="191919"/>
      </w:rPr>
      <w:fldChar w:fldCharType="begin"/>
    </w:r>
    <w:r w:rsidR="00750591">
      <w:rPr>
        <w:color w:val="191919"/>
      </w:rPr>
      <w:instrText xml:space="preserve"> PAGE </w:instrText>
    </w:r>
    <w:r w:rsidR="00750591">
      <w:rPr>
        <w:color w:val="191919"/>
      </w:rPr>
      <w:fldChar w:fldCharType="separate"/>
    </w:r>
    <w:r w:rsidR="00AA1482">
      <w:rPr>
        <w:noProof/>
        <w:color w:val="191919"/>
      </w:rPr>
      <w:t>2</w:t>
    </w:r>
    <w:r w:rsidR="00750591">
      <w:rPr>
        <w:color w:val="1919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91" w:rsidRDefault="000A297D">
    <w:pPr>
      <w:pStyle w:val="pieds1"/>
      <w:spacing w:line="159" w:lineRule="exact"/>
      <w:rPr>
        <w:color w:val="666666"/>
      </w:rPr>
    </w:pPr>
    <w:r>
      <w:rPr>
        <w:noProof/>
        <w:lang w:eastAsia="fr-CH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5544185</wp:posOffset>
          </wp:positionH>
          <wp:positionV relativeFrom="page">
            <wp:posOffset>9737725</wp:posOffset>
          </wp:positionV>
          <wp:extent cx="539115" cy="5391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591">
      <w:rPr>
        <w:b/>
        <w:bCs/>
        <w:color w:val="3074A3"/>
      </w:rPr>
      <w:t>HES</w:t>
    </w:r>
    <w:r w:rsidR="00750591">
      <w:rPr>
        <w:b/>
        <w:bCs/>
        <w:color w:val="666666"/>
      </w:rPr>
      <w:t>-SO Valais-Wallis</w:t>
    </w:r>
    <w:r w:rsidR="00750591">
      <w:rPr>
        <w:color w:val="666666"/>
      </w:rPr>
      <w:t xml:space="preserve"> • rue de la Plaine 2 • 3960 Sierre</w:t>
    </w:r>
  </w:p>
  <w:p w:rsidR="00750591" w:rsidRDefault="00750591">
    <w:pPr>
      <w:pStyle w:val="pieds1"/>
      <w:spacing w:line="159" w:lineRule="exact"/>
    </w:pPr>
    <w:r>
      <w:rPr>
        <w:color w:val="666666"/>
      </w:rPr>
      <w:t>+41 27 606 89 11 • info@hevs.ch • www.hevs.ch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26" w:rsidRDefault="00D12E26">
      <w:r>
        <w:separator/>
      </w:r>
    </w:p>
  </w:footnote>
  <w:footnote w:type="continuationSeparator" w:id="0">
    <w:p w:rsidR="00D12E26" w:rsidRDefault="00D1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91" w:rsidRDefault="0075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91" w:rsidRDefault="000A297D">
    <w:pPr>
      <w:rPr>
        <w:lang w:eastAsia="ar-SA"/>
      </w:rPr>
    </w:pPr>
    <w:r>
      <w:rPr>
        <w:noProof/>
        <w:lang w:eastAsia="fr-CH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2268855</wp:posOffset>
          </wp:positionH>
          <wp:positionV relativeFrom="page">
            <wp:posOffset>467995</wp:posOffset>
          </wp:positionV>
          <wp:extent cx="3707130" cy="7016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30" cy="701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B"/>
    <w:rsid w:val="000A297D"/>
    <w:rsid w:val="002656AB"/>
    <w:rsid w:val="002D232B"/>
    <w:rsid w:val="005A6141"/>
    <w:rsid w:val="005F70D4"/>
    <w:rsid w:val="00750591"/>
    <w:rsid w:val="00801FAB"/>
    <w:rsid w:val="00AA1482"/>
    <w:rsid w:val="00C30DBB"/>
    <w:rsid w:val="00D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937C23"/>
  <w15:docId w15:val="{4BAB8B79-E7F0-4266-8C61-62D9000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A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List">
    <w:name w:val="List"/>
    <w:basedOn w:val="BodyText"/>
    <w:rPr>
      <w:rFonts w:cs="Mangal"/>
    </w:rPr>
  </w:style>
  <w:style w:type="paragraph" w:customStyle="1" w:styleId="Lgende15">
    <w:name w:val="Légende15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itre14">
    <w:name w:val="Titre14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14">
    <w:name w:val="Légende14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13">
    <w:name w:val="Titre13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13">
    <w:name w:val="Légende13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12">
    <w:name w:val="Titre12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12">
    <w:name w:val="Légende12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11">
    <w:name w:val="Titre11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11">
    <w:name w:val="Légende11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10">
    <w:name w:val="Titre10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10">
    <w:name w:val="Légende10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9">
    <w:name w:val="Titre9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9">
    <w:name w:val="Légende9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8">
    <w:name w:val="Titre8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8">
    <w:name w:val="Légende8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7">
    <w:name w:val="Titre7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7">
    <w:name w:val="Légende7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6">
    <w:name w:val="Titre6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6">
    <w:name w:val="Légende6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5">
    <w:name w:val="Titre5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5">
    <w:name w:val="Légende5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4">
    <w:name w:val="Titre4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4">
    <w:name w:val="Légende4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3">
    <w:name w:val="Titre3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3">
    <w:name w:val="Légende3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2">
    <w:name w:val="Titre2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Lgende2">
    <w:name w:val="Légende2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4"/>
      <w:szCs w:val="24"/>
      <w:lang w:eastAsia="hi-IN" w:bidi="hi-IN"/>
    </w:rPr>
  </w:style>
  <w:style w:type="paragraph" w:customStyle="1" w:styleId="Titre1">
    <w:name w:val="Titre1"/>
    <w:basedOn w:val="Normal"/>
    <w:next w:val="BodyText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gende1">
    <w:name w:val="Légende1"/>
    <w:basedOn w:val="Normal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Footer">
    <w:name w:val="footer"/>
    <w:basedOn w:val="Normal"/>
    <w:pPr>
      <w:widowControl w:val="0"/>
      <w:suppressAutoHyphens/>
      <w:spacing w:after="0" w:line="240" w:lineRule="auto"/>
      <w:jc w:val="center"/>
      <w:textAlignment w:val="bottom"/>
    </w:pPr>
    <w:rPr>
      <w:rFonts w:ascii="Arial" w:eastAsia="SimSun" w:hAnsi="Arial" w:cs="Arial"/>
      <w:kern w:val="1"/>
      <w:sz w:val="18"/>
      <w:szCs w:val="24"/>
      <w:lang w:eastAsia="hi-IN" w:bidi="hi-IN"/>
    </w:rPr>
  </w:style>
  <w:style w:type="paragraph" w:styleId="BalloonText">
    <w:name w:val="Balloon Text"/>
    <w:basedOn w:val="Normal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rialregular">
    <w:name w:val="Arial_regular"/>
    <w:basedOn w:val="Normal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color w:val="000000"/>
      <w:kern w:val="1"/>
      <w:sz w:val="20"/>
      <w:szCs w:val="18"/>
      <w:lang w:eastAsia="hi-IN" w:bidi="hi-IN"/>
    </w:rPr>
  </w:style>
  <w:style w:type="paragraph" w:customStyle="1" w:styleId="Arialbold">
    <w:name w:val="Arial_bold"/>
    <w:basedOn w:val="Normal"/>
    <w:pPr>
      <w:widowControl w:val="0"/>
      <w:suppressAutoHyphens/>
      <w:spacing w:after="0" w:line="240" w:lineRule="auto"/>
      <w:ind w:firstLine="6236"/>
    </w:pPr>
    <w:rPr>
      <w:rFonts w:ascii="Arial" w:eastAsia="SimSun" w:hAnsi="Arial" w:cs="Arial"/>
      <w:b/>
      <w:color w:val="000000"/>
      <w:kern w:val="1"/>
      <w:sz w:val="20"/>
      <w:szCs w:val="18"/>
      <w:lang w:eastAsia="hi-IN" w:bidi="hi-IN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ind w:firstLine="6849"/>
    </w:pPr>
  </w:style>
  <w:style w:type="paragraph" w:customStyle="1" w:styleId="Arialregulardate">
    <w:name w:val="Arial_regular_date"/>
    <w:basedOn w:val="Arialregular"/>
    <w:pPr>
      <w:spacing w:before="960"/>
      <w:ind w:firstLine="6849"/>
    </w:pPr>
  </w:style>
  <w:style w:type="paragraph" w:customStyle="1" w:styleId="Arialboldtitre1">
    <w:name w:val="Arial_bold_titre1"/>
    <w:basedOn w:val="Normal"/>
    <w:pPr>
      <w:widowControl w:val="0"/>
      <w:suppressAutoHyphens/>
      <w:spacing w:before="960" w:after="0" w:line="240" w:lineRule="auto"/>
    </w:pPr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paragraph" w:customStyle="1" w:styleId="Arialboldtitre2">
    <w:name w:val="Arial_bold_titre2"/>
    <w:basedOn w:val="Normal"/>
    <w:pPr>
      <w:widowControl w:val="0"/>
      <w:suppressAutoHyphens/>
      <w:spacing w:after="960" w:line="240" w:lineRule="auto"/>
    </w:pPr>
    <w:rPr>
      <w:rFonts w:ascii="Arial" w:eastAsia="SimSun" w:hAnsi="Arial" w:cs="Arial"/>
      <w:b/>
      <w:kern w:val="1"/>
      <w:lang w:eastAsia="hi-IN" w:bidi="hi-IN"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jc w:val="left"/>
    </w:p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SimSun" w:hAnsi="Arial" w:cs="Lucida Sans"/>
      <w:kern w:val="1"/>
      <w:sz w:val="20"/>
      <w:szCs w:val="20"/>
      <w:lang w:eastAsia="hi-IN" w:bidi="hi-IN"/>
    </w:rPr>
  </w:style>
  <w:style w:type="paragraph" w:customStyle="1" w:styleId="pieds1">
    <w:name w:val="pieds1"/>
    <w:basedOn w:val="Footer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styleId="Hyperlink">
    <w:name w:val="Hyperlink"/>
    <w:uiPriority w:val="99"/>
    <w:unhideWhenUsed/>
    <w:rsid w:val="0026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ise.pignat@hevs.ch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harles.rey@hevs.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Loïse Pignat</cp:lastModifiedBy>
  <cp:revision>2</cp:revision>
  <cp:lastPrinted>1900-12-31T23:00:00Z</cp:lastPrinted>
  <dcterms:created xsi:type="dcterms:W3CDTF">2019-11-11T13:28:00Z</dcterms:created>
  <dcterms:modified xsi:type="dcterms:W3CDTF">2019-11-11T13:28:00Z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-629430610</vt:i4>
  </property>
  <property fmtid="{D5CDD505-2E9C-101B-9397-08002B2CF9AE}" pid="3" name="_NewReviewCycle">
    <vt:lpwstr/>
  </property>
  <property fmtid="{D5CDD505-2E9C-101B-9397-08002B2CF9AE}" pid="4" name="_EmailSubject">
    <vt:lpwstr>Infos Modules Libres</vt:lpwstr>
  </property>
  <property fmtid="{D5CDD505-2E9C-101B-9397-08002B2CF9AE}" pid="5" name="_AuthorEmail">
    <vt:lpwstr>loise.pignat@hevs.ch</vt:lpwstr>
  </property>
  <property fmtid="{D5CDD505-2E9C-101B-9397-08002B2CF9AE}" pid="6" name="_AuthorEmailDisplayName">
    <vt:lpwstr>Loïse Pignat</vt:lpwstr>
  </property>
  <property fmtid="{D5CDD505-2E9C-101B-9397-08002B2CF9AE}" pid="7" name="_ReviewingToolsShownOnce">
    <vt:lpwstr/>
  </property>
</Properties>
</file>